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D5" w:rsidRPr="007155E6" w:rsidRDefault="002E191E" w:rsidP="0086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</w:t>
      </w:r>
      <w:r w:rsidR="00861AD5" w:rsidRPr="0071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AD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61AD5" w:rsidRPr="007155E6">
        <w:rPr>
          <w:rFonts w:ascii="Times New Roman" w:hAnsi="Times New Roman" w:cs="Times New Roman"/>
          <w:b/>
          <w:sz w:val="24"/>
          <w:szCs w:val="24"/>
        </w:rPr>
        <w:t xml:space="preserve">CONTRATO </w:t>
      </w:r>
      <w:r w:rsidR="009F37E4">
        <w:rPr>
          <w:rFonts w:ascii="Times New Roman" w:hAnsi="Times New Roman" w:cs="Times New Roman"/>
          <w:b/>
          <w:sz w:val="24"/>
          <w:szCs w:val="24"/>
        </w:rPr>
        <w:t xml:space="preserve">N° 005/2022 </w:t>
      </w:r>
      <w:r w:rsidR="00861AD5" w:rsidRPr="007155E6">
        <w:rPr>
          <w:rFonts w:ascii="Times New Roman" w:hAnsi="Times New Roman" w:cs="Times New Roman"/>
          <w:b/>
          <w:sz w:val="24"/>
          <w:szCs w:val="24"/>
        </w:rPr>
        <w:t>-</w:t>
      </w:r>
      <w:r w:rsidR="009F3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AD5" w:rsidRPr="007155E6">
        <w:rPr>
          <w:rFonts w:ascii="Times New Roman" w:hAnsi="Times New Roman" w:cs="Times New Roman"/>
          <w:b/>
          <w:sz w:val="24"/>
          <w:szCs w:val="24"/>
        </w:rPr>
        <w:t>SEMAR</w:t>
      </w:r>
    </w:p>
    <w:p w:rsidR="00861AD5" w:rsidRPr="007155E6" w:rsidRDefault="00861AD5" w:rsidP="0086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D5" w:rsidRPr="007155E6" w:rsidRDefault="00861AD5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E6">
        <w:rPr>
          <w:rFonts w:ascii="Times New Roman" w:hAnsi="Times New Roman" w:cs="Times New Roman"/>
          <w:b/>
          <w:sz w:val="24"/>
          <w:szCs w:val="24"/>
        </w:rPr>
        <w:t xml:space="preserve">PROCESSO ADMINISTRATIVO: </w:t>
      </w:r>
      <w:r w:rsidR="009F37E4" w:rsidRPr="009F37E4">
        <w:rPr>
          <w:rFonts w:ascii="Times New Roman" w:hAnsi="Times New Roman" w:cs="Times New Roman"/>
          <w:sz w:val="24"/>
          <w:szCs w:val="24"/>
        </w:rPr>
        <w:t>AA.130.1.006143/21-01</w:t>
      </w:r>
    </w:p>
    <w:p w:rsidR="00861AD5" w:rsidRPr="007155E6" w:rsidRDefault="00861AD5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E6">
        <w:rPr>
          <w:rFonts w:ascii="Times New Roman" w:hAnsi="Times New Roman" w:cs="Times New Roman"/>
          <w:b/>
          <w:sz w:val="24"/>
          <w:szCs w:val="24"/>
        </w:rPr>
        <w:t>PROCESSO SEI:</w:t>
      </w:r>
      <w:r w:rsidRPr="007155E6">
        <w:rPr>
          <w:rFonts w:ascii="Times New Roman" w:hAnsi="Times New Roman" w:cs="Times New Roman"/>
          <w:sz w:val="24"/>
          <w:szCs w:val="24"/>
        </w:rPr>
        <w:t xml:space="preserve"> Nº </w:t>
      </w:r>
      <w:r w:rsidR="009F37E4">
        <w:rPr>
          <w:rFonts w:ascii="Times New Roman" w:hAnsi="Times New Roman" w:cs="Times New Roman"/>
          <w:sz w:val="24"/>
          <w:szCs w:val="24"/>
        </w:rPr>
        <w:t>00130.000096/2021-63</w:t>
      </w:r>
    </w:p>
    <w:p w:rsidR="007029FE" w:rsidRDefault="007029FE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>NUMERO AUTOMÁTICO DE CONTRATO NO SIAFE-PI:</w:t>
      </w:r>
      <w:r w:rsidR="00316074" w:rsidRPr="00FA2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E4">
        <w:rPr>
          <w:rFonts w:ascii="Times New Roman" w:hAnsi="Times New Roman" w:cs="Times New Roman"/>
          <w:sz w:val="24"/>
          <w:szCs w:val="24"/>
        </w:rPr>
        <w:t>21004870</w:t>
      </w:r>
    </w:p>
    <w:p w:rsidR="009263A5" w:rsidRPr="009263A5" w:rsidRDefault="009263A5" w:rsidP="00275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A5">
        <w:rPr>
          <w:rFonts w:ascii="Times New Roman" w:hAnsi="Times New Roman" w:cs="Times New Roman"/>
          <w:b/>
          <w:sz w:val="24"/>
          <w:szCs w:val="24"/>
        </w:rPr>
        <w:t>MODALIDADE: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Contratação Direta por Dispensa de Licitação N° 005/2021 – SEMAR/PI.</w:t>
      </w:r>
    </w:p>
    <w:p w:rsidR="0027552B" w:rsidRPr="009F37E4" w:rsidRDefault="0027552B" w:rsidP="00275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E6">
        <w:rPr>
          <w:rFonts w:ascii="Times New Roman" w:hAnsi="Times New Roman" w:cs="Times New Roman"/>
          <w:b/>
          <w:sz w:val="24"/>
          <w:szCs w:val="24"/>
        </w:rPr>
        <w:t>FUNDAMENTO LEGAL:</w:t>
      </w:r>
      <w:r w:rsidR="00F44784">
        <w:rPr>
          <w:rFonts w:ascii="Times New Roman" w:hAnsi="Times New Roman"/>
          <w:sz w:val="24"/>
          <w:szCs w:val="24"/>
        </w:rPr>
        <w:t xml:space="preserve"> </w:t>
      </w:r>
      <w:r w:rsidR="009F37E4" w:rsidRPr="009F37E4">
        <w:rPr>
          <w:rFonts w:ascii="Times New Roman" w:hAnsi="Times New Roman"/>
          <w:sz w:val="24"/>
          <w:szCs w:val="24"/>
        </w:rPr>
        <w:t>PARECER N° 4/2021/SS/PLC/GAB/PGE-PI/GAB/PGE-PIGAB/PGE-PI, AUTORIZAÇÃO DE RESER</w:t>
      </w:r>
      <w:r w:rsidR="009263A5">
        <w:rPr>
          <w:rFonts w:ascii="Times New Roman" w:hAnsi="Times New Roman"/>
          <w:sz w:val="24"/>
          <w:szCs w:val="24"/>
        </w:rPr>
        <w:t>VA ORÇAMENTÁRIA N° 2021RO05588,</w:t>
      </w:r>
      <w:r w:rsidR="009F37E4" w:rsidRPr="009F37E4">
        <w:rPr>
          <w:rFonts w:ascii="Times New Roman" w:hAnsi="Times New Roman"/>
          <w:sz w:val="24"/>
          <w:szCs w:val="24"/>
        </w:rPr>
        <w:t xml:space="preserve"> OFÍCIO N° 2651/2022/SEADPREV/GAB/SLC</w:t>
      </w:r>
      <w:r w:rsidR="009F37E4">
        <w:rPr>
          <w:rFonts w:ascii="Times New Roman" w:hAnsi="Times New Roman"/>
          <w:sz w:val="24"/>
          <w:szCs w:val="24"/>
        </w:rPr>
        <w:t xml:space="preserve">/ASSESSORIA, </w:t>
      </w:r>
      <w:r w:rsidR="009F37E4" w:rsidRPr="009F37E4">
        <w:rPr>
          <w:rFonts w:ascii="Times New Roman" w:hAnsi="Times New Roman"/>
          <w:sz w:val="24"/>
          <w:szCs w:val="24"/>
        </w:rPr>
        <w:t>ART. 24, INCISO II DA LEI Nº 8.666/93, LEI Nº 10.520/2002</w:t>
      </w:r>
      <w:r w:rsidR="009F37E4">
        <w:rPr>
          <w:rFonts w:ascii="Times New Roman" w:hAnsi="Times New Roman"/>
          <w:sz w:val="24"/>
          <w:szCs w:val="24"/>
        </w:rPr>
        <w:t xml:space="preserve"> E</w:t>
      </w:r>
      <w:r w:rsidR="009F37E4" w:rsidRPr="009F37E4">
        <w:rPr>
          <w:rFonts w:ascii="Times New Roman" w:hAnsi="Times New Roman"/>
          <w:sz w:val="24"/>
          <w:szCs w:val="24"/>
        </w:rPr>
        <w:t xml:space="preserve"> O DECRETO ESTADUAL Nº 15.093/2013</w:t>
      </w:r>
      <w:r w:rsidR="009F37E4">
        <w:rPr>
          <w:rFonts w:ascii="Times New Roman" w:hAnsi="Times New Roman"/>
          <w:sz w:val="24"/>
          <w:szCs w:val="24"/>
        </w:rPr>
        <w:t>.</w:t>
      </w:r>
    </w:p>
    <w:p w:rsidR="007029FE" w:rsidRPr="00FA2063" w:rsidRDefault="005F2B01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="00861AD5" w:rsidRPr="00FA2063">
        <w:rPr>
          <w:rFonts w:ascii="Times New Roman" w:hAnsi="Times New Roman" w:cs="Times New Roman"/>
          <w:sz w:val="24"/>
          <w:szCs w:val="24"/>
        </w:rPr>
        <w:t>SECRETARIA DO MEIO AMBIENTE E DOS RECURSOS HÍDRICOS DO ESTADO DO PIAUÍ.</w:t>
      </w:r>
    </w:p>
    <w:p w:rsidR="007029FE" w:rsidRPr="00FA2063" w:rsidRDefault="007029FE" w:rsidP="00275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>CODIFICAÇÃO DA UG NO SIAFE:</w:t>
      </w:r>
      <w:r w:rsidR="00316074" w:rsidRPr="00FA2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063">
        <w:rPr>
          <w:rFonts w:ascii="Times New Roman" w:hAnsi="Times New Roman" w:cs="Times New Roman"/>
          <w:sz w:val="24"/>
          <w:szCs w:val="24"/>
        </w:rPr>
        <w:t>280101</w:t>
      </w:r>
    </w:p>
    <w:p w:rsidR="005F2B01" w:rsidRPr="00FA2063" w:rsidRDefault="00EF6DD4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Pr="00FA2063">
        <w:rPr>
          <w:rFonts w:ascii="Times New Roman" w:hAnsi="Times New Roman" w:cs="Times New Roman"/>
          <w:sz w:val="24"/>
          <w:szCs w:val="24"/>
        </w:rPr>
        <w:t>12.176.046/0001-45</w:t>
      </w:r>
    </w:p>
    <w:p w:rsidR="00861AD5" w:rsidRPr="007155E6" w:rsidRDefault="00861AD5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E6">
        <w:rPr>
          <w:rFonts w:ascii="Times New Roman" w:hAnsi="Times New Roman" w:cs="Times New Roman"/>
          <w:b/>
          <w:sz w:val="24"/>
          <w:szCs w:val="24"/>
        </w:rPr>
        <w:t>CONTRA</w:t>
      </w:r>
      <w:r>
        <w:rPr>
          <w:rFonts w:ascii="Times New Roman" w:hAnsi="Times New Roman" w:cs="Times New Roman"/>
          <w:b/>
          <w:sz w:val="24"/>
          <w:szCs w:val="24"/>
        </w:rPr>
        <w:t>TADA</w:t>
      </w:r>
      <w:r w:rsidRPr="007155E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E4" w:rsidRPr="009F37E4">
        <w:rPr>
          <w:rFonts w:ascii="Times New Roman" w:hAnsi="Times New Roman" w:cs="Times New Roman"/>
          <w:sz w:val="24"/>
          <w:szCs w:val="24"/>
        </w:rPr>
        <w:t>MAXX DISTRIBUIDORA DE ALIMENTOS LTDA</w:t>
      </w:r>
    </w:p>
    <w:p w:rsidR="00861AD5" w:rsidRPr="00D7107B" w:rsidRDefault="00861AD5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F37E4" w:rsidRPr="009F37E4">
        <w:rPr>
          <w:rFonts w:ascii="Times New Roman" w:hAnsi="Times New Roman" w:cs="Times New Roman"/>
          <w:sz w:val="24"/>
          <w:szCs w:val="24"/>
        </w:rPr>
        <w:t>20.238.149/0001-10</w:t>
      </w:r>
    </w:p>
    <w:p w:rsidR="00861AD5" w:rsidRDefault="007C5F31" w:rsidP="00275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>OBJETO:</w:t>
      </w:r>
      <w:r w:rsidRPr="00FA2063">
        <w:rPr>
          <w:rFonts w:ascii="Times New Roman" w:hAnsi="Times New Roman" w:cs="Times New Roman"/>
          <w:sz w:val="24"/>
          <w:szCs w:val="24"/>
        </w:rPr>
        <w:t xml:space="preserve"> </w:t>
      </w:r>
      <w:r w:rsidR="009263A5">
        <w:rPr>
          <w:rFonts w:ascii="Times New Roman" w:hAnsi="Times New Roman"/>
          <w:sz w:val="24"/>
          <w:szCs w:val="24"/>
        </w:rPr>
        <w:t>Aquisição de açúcar, café e chá.</w:t>
      </w:r>
    </w:p>
    <w:p w:rsidR="002B276E" w:rsidRPr="00FA2063" w:rsidRDefault="005F2B01" w:rsidP="00275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861AD5">
        <w:rPr>
          <w:rFonts w:ascii="Times New Roman" w:hAnsi="Times New Roman" w:cs="Times New Roman"/>
          <w:sz w:val="24"/>
          <w:szCs w:val="24"/>
        </w:rPr>
        <w:t>12 (doze) meses.</w:t>
      </w:r>
    </w:p>
    <w:p w:rsidR="002B276E" w:rsidRDefault="002B276E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 xml:space="preserve">DATA DA ASSINATURA: </w:t>
      </w:r>
      <w:r w:rsidR="009263A5">
        <w:rPr>
          <w:rFonts w:ascii="Times New Roman" w:hAnsi="Times New Roman" w:cs="Times New Roman"/>
          <w:sz w:val="24"/>
          <w:szCs w:val="24"/>
        </w:rPr>
        <w:t>17 de fevereiro de 2022</w:t>
      </w:r>
      <w:r w:rsidR="00AB0B47" w:rsidRPr="00FA2063">
        <w:rPr>
          <w:rFonts w:ascii="Times New Roman" w:hAnsi="Times New Roman" w:cs="Times New Roman"/>
          <w:sz w:val="24"/>
          <w:szCs w:val="24"/>
        </w:rPr>
        <w:t>.</w:t>
      </w:r>
    </w:p>
    <w:p w:rsidR="002B276E" w:rsidRPr="00FA2063" w:rsidRDefault="00AB0B47" w:rsidP="00275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9263A5" w:rsidRPr="009263A5">
        <w:rPr>
          <w:rFonts w:ascii="Times New Roman" w:eastAsia="Calibri" w:hAnsi="Times New Roman"/>
          <w:bCs/>
          <w:color w:val="000000"/>
          <w:szCs w:val="24"/>
        </w:rPr>
        <w:t>R$ 14.049,00 (quatorze mil quarenta e nove reais)</w:t>
      </w:r>
      <w:r w:rsidR="00861AD5">
        <w:rPr>
          <w:rFonts w:ascii="Times New Roman" w:eastAsia="Calibri" w:hAnsi="Times New Roman"/>
          <w:bCs/>
          <w:color w:val="000000"/>
          <w:szCs w:val="24"/>
        </w:rPr>
        <w:t>.</w:t>
      </w:r>
    </w:p>
    <w:p w:rsidR="00162C8E" w:rsidRPr="0027552B" w:rsidRDefault="00162C8E" w:rsidP="0027552B">
      <w:pPr>
        <w:pStyle w:val="Recuodecorpodetexto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7552B">
        <w:rPr>
          <w:rFonts w:ascii="Times New Roman" w:hAnsi="Times New Roman" w:cs="Times New Roman"/>
          <w:b/>
          <w:sz w:val="24"/>
          <w:szCs w:val="24"/>
        </w:rPr>
        <w:t xml:space="preserve">DOTAÇÃO ORÇAMENTÁRIA: </w:t>
      </w:r>
      <w:r w:rsidR="0027552B" w:rsidRPr="0027552B">
        <w:rPr>
          <w:rFonts w:ascii="Times New Roman" w:hAnsi="Times New Roman"/>
          <w:sz w:val="24"/>
          <w:szCs w:val="24"/>
        </w:rPr>
        <w:t>Os recursos financeiros para a despesa decorrente da contratação que se seguirem à li</w:t>
      </w:r>
      <w:r w:rsidR="009263A5">
        <w:rPr>
          <w:rFonts w:ascii="Times New Roman" w:hAnsi="Times New Roman"/>
          <w:sz w:val="24"/>
          <w:szCs w:val="24"/>
        </w:rPr>
        <w:t>citação, neste exercício de 2022</w:t>
      </w:r>
      <w:r w:rsidR="0027552B" w:rsidRPr="0027552B">
        <w:rPr>
          <w:rFonts w:ascii="Times New Roman" w:hAnsi="Times New Roman"/>
          <w:sz w:val="24"/>
          <w:szCs w:val="24"/>
        </w:rPr>
        <w:t>, correrão por conta do Estado do Piauí, através da CONTRATANTE, à conta da Classificação Orça</w:t>
      </w:r>
      <w:r w:rsidR="00476AF4">
        <w:rPr>
          <w:rFonts w:ascii="Times New Roman" w:hAnsi="Times New Roman"/>
          <w:sz w:val="24"/>
          <w:szCs w:val="24"/>
        </w:rPr>
        <w:t>mentária: Unidade Orçamentária: 28</w:t>
      </w:r>
      <w:r w:rsidR="0027552B" w:rsidRPr="0027552B">
        <w:rPr>
          <w:rFonts w:ascii="Times New Roman" w:hAnsi="Times New Roman"/>
          <w:bCs/>
          <w:sz w:val="24"/>
          <w:szCs w:val="24"/>
        </w:rPr>
        <w:t>101</w:t>
      </w:r>
      <w:r w:rsidR="0027552B" w:rsidRPr="0027552B">
        <w:rPr>
          <w:rFonts w:ascii="Times New Roman" w:hAnsi="Times New Roman"/>
          <w:sz w:val="24"/>
          <w:szCs w:val="24"/>
        </w:rPr>
        <w:t>; Função</w:t>
      </w:r>
      <w:r w:rsidR="00476AF4">
        <w:rPr>
          <w:rFonts w:ascii="Times New Roman" w:hAnsi="Times New Roman"/>
          <w:sz w:val="24"/>
          <w:szCs w:val="24"/>
        </w:rPr>
        <w:t>: 18; Subfun</w:t>
      </w:r>
      <w:r w:rsidR="009263A5">
        <w:rPr>
          <w:rFonts w:ascii="Times New Roman" w:hAnsi="Times New Roman"/>
          <w:sz w:val="24"/>
          <w:szCs w:val="24"/>
        </w:rPr>
        <w:t>ção: 542; Programa: 0008</w:t>
      </w:r>
      <w:r w:rsidR="00476AF4">
        <w:rPr>
          <w:rFonts w:ascii="Times New Roman" w:hAnsi="Times New Roman"/>
          <w:sz w:val="24"/>
          <w:szCs w:val="24"/>
        </w:rPr>
        <w:t>; Projeto-Atividade: 1921; Fonte dos Recursos: 118; Natureza da Despesa: 339030</w:t>
      </w:r>
      <w:r w:rsidR="0027552B" w:rsidRPr="0027552B">
        <w:rPr>
          <w:rFonts w:ascii="Times New Roman" w:hAnsi="Times New Roman"/>
          <w:sz w:val="24"/>
          <w:szCs w:val="24"/>
        </w:rPr>
        <w:t>.</w:t>
      </w:r>
    </w:p>
    <w:p w:rsidR="007029FE" w:rsidRDefault="007029FE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>Nº DA NOTA DE RESERVA NO SIAFE:</w:t>
      </w:r>
      <w:r w:rsidR="00FD7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F2C">
        <w:rPr>
          <w:rFonts w:ascii="Times New Roman" w:hAnsi="Times New Roman" w:cs="Times New Roman"/>
          <w:sz w:val="24"/>
          <w:szCs w:val="24"/>
        </w:rPr>
        <w:t>2021NR00142</w:t>
      </w:r>
    </w:p>
    <w:p w:rsidR="00FA2063" w:rsidRPr="00FD7F2C" w:rsidRDefault="00FA2063" w:rsidP="0027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sz w:val="24"/>
          <w:szCs w:val="24"/>
        </w:rPr>
        <w:t>AUTORIZAÇÃO DE RESERVA ORÇAMENTÁRIA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7F2C">
        <w:rPr>
          <w:rFonts w:ascii="Times New Roman" w:hAnsi="Times New Roman" w:cs="Times New Roman"/>
          <w:sz w:val="24"/>
          <w:szCs w:val="24"/>
        </w:rPr>
        <w:t>2021RO05588</w:t>
      </w:r>
    </w:p>
    <w:p w:rsidR="004E0FF2" w:rsidRPr="0027552B" w:rsidRDefault="002B276E" w:rsidP="0027552B">
      <w:pPr>
        <w:pStyle w:val="Ttulo2"/>
        <w:shd w:val="clear" w:color="auto" w:fill="FFFFFF"/>
        <w:spacing w:before="0" w:beforeAutospacing="0" w:after="0" w:afterAutospacing="0"/>
        <w:ind w:right="600"/>
        <w:jc w:val="both"/>
        <w:rPr>
          <w:b w:val="0"/>
          <w:bCs w:val="0"/>
          <w:sz w:val="24"/>
          <w:szCs w:val="24"/>
        </w:rPr>
      </w:pPr>
      <w:r w:rsidRPr="00FA2063">
        <w:rPr>
          <w:sz w:val="24"/>
          <w:szCs w:val="24"/>
        </w:rPr>
        <w:t xml:space="preserve">SIGNATÁRIOS: </w:t>
      </w:r>
      <w:r w:rsidR="0027552B">
        <w:rPr>
          <w:b w:val="0"/>
          <w:sz w:val="24"/>
          <w:szCs w:val="24"/>
        </w:rPr>
        <w:t>Daniel de Araújo Marçal – Secretário</w:t>
      </w:r>
      <w:r w:rsidR="001E50CB" w:rsidRPr="00FA2063">
        <w:rPr>
          <w:b w:val="0"/>
          <w:sz w:val="24"/>
          <w:szCs w:val="24"/>
        </w:rPr>
        <w:t xml:space="preserve"> de Meio Ambiente e Recursos Hídr</w:t>
      </w:r>
      <w:r w:rsidR="00EF6DD4" w:rsidRPr="00FA2063">
        <w:rPr>
          <w:b w:val="0"/>
          <w:sz w:val="24"/>
          <w:szCs w:val="24"/>
        </w:rPr>
        <w:t xml:space="preserve">icos </w:t>
      </w:r>
      <w:r w:rsidR="00F36847" w:rsidRPr="00FA2063">
        <w:rPr>
          <w:b w:val="0"/>
          <w:sz w:val="24"/>
          <w:szCs w:val="24"/>
        </w:rPr>
        <w:t>e</w:t>
      </w:r>
      <w:r w:rsidR="00D62750" w:rsidRPr="00FA2063">
        <w:rPr>
          <w:b w:val="0"/>
          <w:sz w:val="24"/>
          <w:szCs w:val="24"/>
        </w:rPr>
        <w:t xml:space="preserve"> </w:t>
      </w:r>
      <w:r w:rsidR="00FD7F2C">
        <w:rPr>
          <w:b w:val="0"/>
          <w:sz w:val="24"/>
          <w:szCs w:val="24"/>
        </w:rPr>
        <w:t>Lucas Rafael Castro de O</w:t>
      </w:r>
      <w:r w:rsidR="00FD7F2C" w:rsidRPr="00FD7F2C">
        <w:rPr>
          <w:b w:val="0"/>
          <w:sz w:val="24"/>
          <w:szCs w:val="24"/>
        </w:rPr>
        <w:t>liveira</w:t>
      </w:r>
      <w:r w:rsidR="00FD7F2C" w:rsidRPr="00FD7F2C">
        <w:rPr>
          <w:sz w:val="24"/>
          <w:szCs w:val="24"/>
        </w:rPr>
        <w:t xml:space="preserve"> </w:t>
      </w:r>
      <w:r w:rsidR="00B82807" w:rsidRPr="00FA2063">
        <w:rPr>
          <w:b w:val="0"/>
          <w:sz w:val="24"/>
          <w:szCs w:val="24"/>
        </w:rPr>
        <w:t>–</w:t>
      </w:r>
      <w:r w:rsidR="00AB0B47" w:rsidRPr="00FA2063">
        <w:rPr>
          <w:b w:val="0"/>
          <w:sz w:val="24"/>
          <w:szCs w:val="24"/>
        </w:rPr>
        <w:t xml:space="preserve"> Representante legal da empresa</w:t>
      </w:r>
      <w:r w:rsidR="00D62750" w:rsidRPr="00FA2063">
        <w:rPr>
          <w:b w:val="0"/>
          <w:sz w:val="24"/>
          <w:szCs w:val="24"/>
        </w:rPr>
        <w:t xml:space="preserve"> </w:t>
      </w:r>
      <w:r w:rsidR="00FD7F2C" w:rsidRPr="00FD7F2C">
        <w:rPr>
          <w:b w:val="0"/>
          <w:sz w:val="24"/>
          <w:szCs w:val="24"/>
        </w:rPr>
        <w:t>MAXX DISTRIBUIDORA DE ALIMENTOS LTDA</w:t>
      </w:r>
      <w:r w:rsidR="0027552B">
        <w:rPr>
          <w:b w:val="0"/>
          <w:sz w:val="24"/>
          <w:szCs w:val="24"/>
        </w:rPr>
        <w:t>.</w:t>
      </w:r>
      <w:r w:rsidR="0027552B" w:rsidRPr="0027552B">
        <w:rPr>
          <w:b w:val="0"/>
          <w:sz w:val="24"/>
          <w:szCs w:val="24"/>
        </w:rPr>
        <w:t xml:space="preserve"> </w:t>
      </w:r>
    </w:p>
    <w:p w:rsidR="002B276E" w:rsidRPr="0027552B" w:rsidRDefault="002B276E" w:rsidP="0027552B">
      <w:pPr>
        <w:pStyle w:val="Recuodecorpodetexto2"/>
        <w:tabs>
          <w:tab w:val="right" w:leader="dot" w:pos="8647"/>
        </w:tabs>
        <w:ind w:left="0" w:firstLine="0"/>
        <w:rPr>
          <w:rFonts w:ascii="Times New Roman" w:eastAsia="DotumChe" w:hAnsi="Times New Roman" w:cs="Times New Roman"/>
          <w:sz w:val="24"/>
          <w:szCs w:val="24"/>
        </w:rPr>
      </w:pPr>
    </w:p>
    <w:sectPr w:rsidR="002B276E" w:rsidRPr="0027552B" w:rsidSect="003B1A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61" w:rsidRDefault="00224461" w:rsidP="005F2B01">
      <w:pPr>
        <w:spacing w:after="0" w:line="240" w:lineRule="auto"/>
      </w:pPr>
      <w:r>
        <w:separator/>
      </w:r>
    </w:p>
  </w:endnote>
  <w:endnote w:type="continuationSeparator" w:id="1">
    <w:p w:rsidR="00224461" w:rsidRDefault="00224461" w:rsidP="005F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61" w:rsidRDefault="00224461" w:rsidP="005F2B01">
      <w:pPr>
        <w:spacing w:after="0" w:line="240" w:lineRule="auto"/>
      </w:pPr>
      <w:r>
        <w:separator/>
      </w:r>
    </w:p>
  </w:footnote>
  <w:footnote w:type="continuationSeparator" w:id="1">
    <w:p w:rsidR="00224461" w:rsidRDefault="00224461" w:rsidP="005F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01" w:rsidRDefault="005F2B01" w:rsidP="005F2B01">
    <w:pPr>
      <w:pStyle w:val="Cabealho"/>
      <w:jc w:val="center"/>
    </w:pPr>
    <w:r w:rsidRPr="005F2B01">
      <w:rPr>
        <w:noProof/>
        <w:lang w:eastAsia="pt-BR"/>
      </w:rPr>
      <w:drawing>
        <wp:inline distT="0" distB="0" distL="0" distR="0">
          <wp:extent cx="885825" cy="790575"/>
          <wp:effectExtent l="19050" t="0" r="9525" b="0"/>
          <wp:docPr id="2" name="Imagem 2" descr="C:\Users\GBIANKA\Pictures\Brasão do 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GBIANKA\Pictures\Brasão do 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18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B01" w:rsidRDefault="005F2B01" w:rsidP="005F2B01">
    <w:pPr>
      <w:tabs>
        <w:tab w:val="center" w:pos="4252"/>
        <w:tab w:val="right" w:pos="8504"/>
      </w:tabs>
      <w:jc w:val="center"/>
      <w:rPr>
        <w:rFonts w:ascii="Calibri" w:hAnsi="Calibri"/>
        <w:b/>
      </w:rPr>
    </w:pPr>
    <w:r w:rsidRPr="00164435">
      <w:rPr>
        <w:rFonts w:ascii="Calibri" w:hAnsi="Calibri"/>
        <w:b/>
      </w:rPr>
      <w:t>GOVERNO DO ESTADO DO PIAUÍ</w:t>
    </w:r>
  </w:p>
  <w:p w:rsidR="005F2B01" w:rsidRDefault="005F2B01" w:rsidP="005F2B01">
    <w:pPr>
      <w:pStyle w:val="Cabealho"/>
      <w:jc w:val="center"/>
      <w:rPr>
        <w:rFonts w:ascii="Calibri" w:hAnsi="Calibri"/>
        <w:b/>
      </w:rPr>
    </w:pPr>
    <w:r w:rsidRPr="00164435">
      <w:rPr>
        <w:rFonts w:ascii="Calibri" w:hAnsi="Calibri"/>
        <w:b/>
      </w:rPr>
      <w:t xml:space="preserve">Secretaria do </w:t>
    </w:r>
    <w:r w:rsidRPr="00164435">
      <w:rPr>
        <w:rFonts w:ascii="Calibri" w:hAnsi="Calibri"/>
        <w:b/>
        <w:color w:val="008000"/>
      </w:rPr>
      <w:t xml:space="preserve">Meio Ambiente </w:t>
    </w:r>
    <w:r w:rsidRPr="00164435">
      <w:rPr>
        <w:rFonts w:ascii="Calibri" w:hAnsi="Calibri"/>
        <w:b/>
      </w:rPr>
      <w:t xml:space="preserve">e </w:t>
    </w:r>
    <w:r w:rsidRPr="00164435">
      <w:rPr>
        <w:rFonts w:ascii="Calibri" w:hAnsi="Calibri"/>
        <w:b/>
        <w:color w:val="0000FF"/>
      </w:rPr>
      <w:t xml:space="preserve">Recursos Hídricos </w:t>
    </w:r>
    <w:r w:rsidRPr="00164435">
      <w:rPr>
        <w:rFonts w:ascii="Calibri" w:hAnsi="Calibri"/>
        <w:b/>
      </w:rPr>
      <w:t>do Estado do Piauí</w:t>
    </w:r>
  </w:p>
  <w:p w:rsidR="005F2B01" w:rsidRDefault="005F2B01" w:rsidP="005F2B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B01"/>
    <w:rsid w:val="00087826"/>
    <w:rsid w:val="00093669"/>
    <w:rsid w:val="00162C8E"/>
    <w:rsid w:val="001E50CB"/>
    <w:rsid w:val="001E6E18"/>
    <w:rsid w:val="00224461"/>
    <w:rsid w:val="0027552B"/>
    <w:rsid w:val="002B276E"/>
    <w:rsid w:val="002D5E57"/>
    <w:rsid w:val="002E191E"/>
    <w:rsid w:val="00316074"/>
    <w:rsid w:val="00316D2F"/>
    <w:rsid w:val="003A6A87"/>
    <w:rsid w:val="003B1A33"/>
    <w:rsid w:val="0043680B"/>
    <w:rsid w:val="00476AF4"/>
    <w:rsid w:val="004E0FF2"/>
    <w:rsid w:val="005336D1"/>
    <w:rsid w:val="00566BCC"/>
    <w:rsid w:val="00597E7A"/>
    <w:rsid w:val="005B7E43"/>
    <w:rsid w:val="005F2B01"/>
    <w:rsid w:val="00662900"/>
    <w:rsid w:val="0067683F"/>
    <w:rsid w:val="007029FE"/>
    <w:rsid w:val="007C5F31"/>
    <w:rsid w:val="00833B0E"/>
    <w:rsid w:val="00861AD5"/>
    <w:rsid w:val="00885273"/>
    <w:rsid w:val="00923EC4"/>
    <w:rsid w:val="009263A5"/>
    <w:rsid w:val="00970401"/>
    <w:rsid w:val="009F37E4"/>
    <w:rsid w:val="00AB0B47"/>
    <w:rsid w:val="00B025EE"/>
    <w:rsid w:val="00B059F2"/>
    <w:rsid w:val="00B82807"/>
    <w:rsid w:val="00BC77C7"/>
    <w:rsid w:val="00C64868"/>
    <w:rsid w:val="00CD0ED9"/>
    <w:rsid w:val="00CD2A14"/>
    <w:rsid w:val="00CF17C5"/>
    <w:rsid w:val="00D46571"/>
    <w:rsid w:val="00D62750"/>
    <w:rsid w:val="00D74D5C"/>
    <w:rsid w:val="00D94F44"/>
    <w:rsid w:val="00E43BA4"/>
    <w:rsid w:val="00E441B3"/>
    <w:rsid w:val="00EE2AC5"/>
    <w:rsid w:val="00EF6DD4"/>
    <w:rsid w:val="00F22D32"/>
    <w:rsid w:val="00F2708B"/>
    <w:rsid w:val="00F36847"/>
    <w:rsid w:val="00F44784"/>
    <w:rsid w:val="00FA2063"/>
    <w:rsid w:val="00FD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3"/>
  </w:style>
  <w:style w:type="paragraph" w:styleId="Ttulo2">
    <w:name w:val="heading 2"/>
    <w:basedOn w:val="Normal"/>
    <w:link w:val="Ttulo2Char"/>
    <w:uiPriority w:val="9"/>
    <w:qFormat/>
    <w:rsid w:val="007C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B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F2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2B01"/>
  </w:style>
  <w:style w:type="paragraph" w:styleId="Rodap">
    <w:name w:val="footer"/>
    <w:basedOn w:val="Normal"/>
    <w:link w:val="RodapChar"/>
    <w:uiPriority w:val="99"/>
    <w:semiHidden/>
    <w:unhideWhenUsed/>
    <w:rsid w:val="005F2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2B01"/>
  </w:style>
  <w:style w:type="character" w:customStyle="1" w:styleId="Ttulo2Char">
    <w:name w:val="Título 2 Char"/>
    <w:basedOn w:val="Fontepargpadro"/>
    <w:link w:val="Ttulo2"/>
    <w:uiPriority w:val="9"/>
    <w:rsid w:val="007C5F3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C5F31"/>
    <w:pPr>
      <w:widowControl w:val="0"/>
      <w:spacing w:after="0" w:line="240" w:lineRule="auto"/>
      <w:ind w:left="709" w:firstLine="11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C5F31"/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755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5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SEMARCPL</cp:lastModifiedBy>
  <cp:revision>4</cp:revision>
  <cp:lastPrinted>2019-12-10T12:28:00Z</cp:lastPrinted>
  <dcterms:created xsi:type="dcterms:W3CDTF">2021-12-23T13:20:00Z</dcterms:created>
  <dcterms:modified xsi:type="dcterms:W3CDTF">2022-02-17T15:03:00Z</dcterms:modified>
</cp:coreProperties>
</file>