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86" w:rsidRDefault="0009673E">
      <w:pPr>
        <w:jc w:val="both"/>
        <w:rPr>
          <w:rFonts w:ascii="Arial Narrow" w:eastAsia="Arial Narrow" w:hAnsi="Arial Narrow" w:cs="Arial Narrow"/>
          <w:b/>
          <w:smallCaps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mallCaps/>
        </w:rPr>
        <w:t>Ilustríssima(o) Secretária(o) Estadual do Meio Ambiente e Recursos Hídricos,</w:t>
      </w:r>
    </w:p>
    <w:p w:rsidR="00FF3386" w:rsidRDefault="00FF3386">
      <w:pPr>
        <w:rPr>
          <w:rFonts w:ascii="Calibri" w:eastAsia="Calibri" w:hAnsi="Calibri" w:cs="Calibri"/>
          <w:sz w:val="12"/>
          <w:szCs w:val="12"/>
        </w:rPr>
      </w:pPr>
    </w:p>
    <w:p w:rsidR="00FF3386" w:rsidRDefault="00FF3386">
      <w:pPr>
        <w:jc w:val="both"/>
        <w:rPr>
          <w:rFonts w:ascii="Calibri" w:eastAsia="Calibri" w:hAnsi="Calibri" w:cs="Calibri"/>
        </w:rPr>
      </w:pPr>
    </w:p>
    <w:p w:rsidR="00FF3386" w:rsidRDefault="0009673E">
      <w:pPr>
        <w:jc w:val="both"/>
      </w:pPr>
      <w:r>
        <w:rPr>
          <w:rFonts w:ascii="Calibri" w:eastAsia="Calibri" w:hAnsi="Calibri" w:cs="Calibri"/>
        </w:rPr>
        <w:t xml:space="preserve">________________________________________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vem requerer junto à SECRETARIA ESTADUAL DO MEIO AMBIENTE E RECURSOS HÍDRICOS DO PIAUÍ – SEMAR, a juntada do(s) documento(s) apresentado(s).</w:t>
      </w:r>
    </w:p>
    <w:p w:rsidR="00FF3386" w:rsidRDefault="00FF3386">
      <w:pPr>
        <w:jc w:val="both"/>
        <w:rPr>
          <w:rFonts w:ascii="Calibri" w:eastAsia="Calibri" w:hAnsi="Calibri" w:cs="Calibri"/>
          <w:sz w:val="14"/>
          <w:szCs w:val="14"/>
        </w:rPr>
      </w:pPr>
    </w:p>
    <w:p w:rsidR="00FF3386" w:rsidRDefault="00FF3386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c"/>
        <w:tblW w:w="95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5550"/>
      </w:tblGrid>
      <w:tr w:rsidR="00FF3386">
        <w:trPr>
          <w:trHeight w:val="57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386" w:rsidRDefault="000967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NÚMERO DO PROCESSO </w:t>
            </w:r>
            <w:r>
              <w:rPr>
                <w:rFonts w:ascii="Calibri" w:eastAsia="Calibri" w:hAnsi="Calibri" w:cs="Calibri"/>
              </w:rPr>
              <w:t>A SER COMPLEMENTADO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F3386" w:rsidRDefault="00FF3386">
      <w:pPr>
        <w:jc w:val="both"/>
        <w:rPr>
          <w:rFonts w:ascii="Calibri" w:eastAsia="Calibri" w:hAnsi="Calibri" w:cs="Calibri"/>
          <w:sz w:val="23"/>
          <w:szCs w:val="23"/>
        </w:rPr>
      </w:pPr>
    </w:p>
    <w:p w:rsidR="00FF3386" w:rsidRDefault="00FF3386">
      <w:pPr>
        <w:jc w:val="both"/>
        <w:rPr>
          <w:rFonts w:ascii="Calibri" w:eastAsia="Calibri" w:hAnsi="Calibri" w:cs="Calibri"/>
          <w:sz w:val="23"/>
          <w:szCs w:val="23"/>
        </w:rPr>
      </w:pPr>
    </w:p>
    <w:p w:rsidR="00FF3386" w:rsidRDefault="0009673E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*D</w:t>
      </w:r>
      <w:r>
        <w:rPr>
          <w:rFonts w:ascii="Calibri" w:eastAsia="Calibri" w:hAnsi="Calibri" w:cs="Calibri"/>
          <w:b/>
          <w:sz w:val="22"/>
          <w:szCs w:val="22"/>
        </w:rPr>
        <w:t>OCUMENTO(S) APRESENTADO(S):</w:t>
      </w:r>
    </w:p>
    <w:tbl>
      <w:tblPr>
        <w:tblStyle w:val="ad"/>
        <w:tblW w:w="95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5"/>
      </w:tblGrid>
      <w:tr w:rsidR="00FF3386">
        <w:trPr>
          <w:trHeight w:val="1831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  <w:p w:rsidR="00FF3386" w:rsidRDefault="00FF338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F3386" w:rsidRDefault="00FF3386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F3386" w:rsidRDefault="00FF3386">
      <w:pPr>
        <w:pBdr>
          <w:bottom w:val="single" w:sz="6" w:space="1" w:color="000000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FF3386" w:rsidRDefault="00FF33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FF3386" w:rsidRDefault="00096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:rsidR="00FF3386" w:rsidRDefault="00FF33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F3386" w:rsidRDefault="00FF33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F3386" w:rsidRDefault="00096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FF3386" w:rsidRDefault="00FF3386">
      <w:pPr>
        <w:ind w:left="3540" w:firstLine="3"/>
        <w:jc w:val="right"/>
        <w:rPr>
          <w:rFonts w:ascii="Calibri" w:eastAsia="Calibri" w:hAnsi="Calibri" w:cs="Calibri"/>
          <w:i/>
          <w:sz w:val="14"/>
          <w:szCs w:val="14"/>
        </w:rPr>
      </w:pPr>
    </w:p>
    <w:p w:rsidR="00FF3386" w:rsidRDefault="00FF3386">
      <w:pPr>
        <w:ind w:left="3540" w:firstLine="3"/>
        <w:jc w:val="right"/>
        <w:rPr>
          <w:rFonts w:ascii="Calibri" w:eastAsia="Calibri" w:hAnsi="Calibri" w:cs="Calibri"/>
          <w:i/>
          <w:sz w:val="20"/>
          <w:szCs w:val="20"/>
        </w:rPr>
      </w:pPr>
    </w:p>
    <w:p w:rsidR="00FF3386" w:rsidRDefault="00FF3386">
      <w:pPr>
        <w:ind w:left="3540" w:firstLine="3"/>
        <w:jc w:val="right"/>
        <w:rPr>
          <w:rFonts w:ascii="Calibri" w:eastAsia="Calibri" w:hAnsi="Calibri" w:cs="Calibri"/>
          <w:i/>
          <w:sz w:val="20"/>
          <w:szCs w:val="20"/>
        </w:rPr>
      </w:pPr>
    </w:p>
    <w:p w:rsidR="00FF3386" w:rsidRDefault="0009673E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p w:rsidR="00FF3386" w:rsidRDefault="00FF3386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F3386" w:rsidRDefault="00FF3386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F3386" w:rsidRDefault="00FF3386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FF3386" w:rsidRDefault="0009673E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FF3386" w:rsidRDefault="0009673E">
      <w:pPr>
        <w:tabs>
          <w:tab w:val="left" w:pos="540"/>
        </w:tabs>
        <w:spacing w:before="40" w:after="20" w:line="360" w:lineRule="auto"/>
        <w:jc w:val="both"/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Município)   </w:t>
      </w:r>
      <w:proofErr w:type="gramEnd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(dia)                 (mês) </w:t>
      </w: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(ano)</w:t>
      </w:r>
    </w:p>
    <w:p w:rsidR="00FF3386" w:rsidRDefault="00FF3386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FF3386" w:rsidRDefault="00FF3386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p w:rsidR="00FF3386" w:rsidRDefault="00FF3386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sectPr w:rsidR="00FF3386">
      <w:headerReference w:type="default" r:id="rId7"/>
      <w:footerReference w:type="default" r:id="rId8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3E" w:rsidRDefault="0009673E">
      <w:r>
        <w:separator/>
      </w:r>
    </w:p>
  </w:endnote>
  <w:endnote w:type="continuationSeparator" w:id="0">
    <w:p w:rsidR="0009673E" w:rsidRDefault="000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86" w:rsidRDefault="00FF3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FF3386" w:rsidRDefault="00096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FF3386" w:rsidRDefault="00FF3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3E" w:rsidRDefault="0009673E">
      <w:r>
        <w:separator/>
      </w:r>
    </w:p>
  </w:footnote>
  <w:footnote w:type="continuationSeparator" w:id="0">
    <w:p w:rsidR="0009673E" w:rsidRDefault="0009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86" w:rsidRDefault="00FF3386">
    <w:pPr>
      <w:widowControl w:val="0"/>
      <w:spacing w:line="276" w:lineRule="auto"/>
    </w:pPr>
  </w:p>
  <w:tbl>
    <w:tblPr>
      <w:tblStyle w:val="ae"/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4845"/>
      <w:gridCol w:w="1440"/>
    </w:tblGrid>
    <w:tr w:rsidR="00FF3386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FF3386" w:rsidRDefault="0009673E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shd w:val="clear" w:color="auto" w:fill="auto"/>
          <w:vAlign w:val="center"/>
        </w:tcPr>
        <w:p w:rsidR="00FF3386" w:rsidRDefault="0009673E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FF3386" w:rsidRDefault="0009673E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COMPLEMENTAÇÃO DE PROCESSO FÍSICO</w:t>
          </w:r>
        </w:p>
      </w:tc>
      <w:tc>
        <w:tcPr>
          <w:tcW w:w="1440" w:type="dxa"/>
          <w:shd w:val="clear" w:color="auto" w:fill="auto"/>
          <w:vAlign w:val="center"/>
        </w:tcPr>
        <w:p w:rsidR="00FF3386" w:rsidRDefault="0009673E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REQ-C7</w:t>
          </w:r>
        </w:p>
      </w:tc>
    </w:tr>
  </w:tbl>
  <w:p w:rsidR="00FF3386" w:rsidRDefault="00FF3386">
    <w:pPr>
      <w:tabs>
        <w:tab w:val="center" w:pos="4252"/>
        <w:tab w:val="right" w:pos="8504"/>
      </w:tabs>
    </w:pPr>
  </w:p>
  <w:p w:rsidR="00FF3386" w:rsidRDefault="00FF3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86"/>
    <w:rsid w:val="0009673E"/>
    <w:rsid w:val="003B222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49C3-0D8E-484A-8F60-8041482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w5LcSpH5yQG6KOQWqm+oEs0CsQ==">AMUW2mUBxLEayVc8Zt/QpL0ofX5pyV3mywlriMqITtNFakxS2/MRQQWxuFnd69Wk0BdCx3VN+GlGQzvrTKKwGCxfjmuZb1iVZYAiQZCMZ73QyQYeNDNZ2fw=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2</cp:revision>
  <dcterms:created xsi:type="dcterms:W3CDTF">2020-07-15T00:55:00Z</dcterms:created>
  <dcterms:modified xsi:type="dcterms:W3CDTF">2021-02-23T18:11:00Z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