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A87B" w14:textId="77777777" w:rsidR="004B0AF3" w:rsidRDefault="001877D1" w:rsidP="005F3424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ANEXO F - DECLARAÇÃO DE INEXISTÊNCIA DE CONDICIONANTES</w:t>
      </w:r>
    </w:p>
    <w:p w14:paraId="519C2FDA" w14:textId="77777777" w:rsidR="004B0AF3" w:rsidRDefault="004B0AF3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center"/>
        <w:rPr>
          <w:rFonts w:ascii="Calibri" w:eastAsia="Calibri" w:hAnsi="Calibri" w:cs="Calibri"/>
          <w:b/>
          <w:sz w:val="46"/>
          <w:szCs w:val="46"/>
        </w:rPr>
      </w:pPr>
    </w:p>
    <w:p w14:paraId="6FE4AEBC" w14:textId="77777777" w:rsidR="004B0AF3" w:rsidRDefault="004B0AF3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both"/>
        <w:rPr>
          <w:rFonts w:ascii="Calibri" w:eastAsia="Calibri" w:hAnsi="Calibri" w:cs="Calibri"/>
          <w:color w:val="202124"/>
          <w:highlight w:val="white"/>
        </w:rPr>
      </w:pPr>
    </w:p>
    <w:p w14:paraId="33105BC2" w14:textId="77777777" w:rsidR="004B0AF3" w:rsidRDefault="004B0AF3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both"/>
        <w:rPr>
          <w:rFonts w:ascii="Calibri" w:eastAsia="Calibri" w:hAnsi="Calibri" w:cs="Calibri"/>
          <w:color w:val="202124"/>
          <w:highlight w:val="white"/>
        </w:rPr>
      </w:pPr>
    </w:p>
    <w:p w14:paraId="159CE5E4" w14:textId="4F4A303F" w:rsidR="004B0AF3" w:rsidRDefault="001877D1" w:rsidP="00D90602">
      <w:pPr>
        <w:tabs>
          <w:tab w:val="left" w:pos="851"/>
          <w:tab w:val="center" w:pos="4252"/>
          <w:tab w:val="left" w:pos="1124"/>
        </w:tabs>
        <w:jc w:val="both"/>
        <w:rPr>
          <w:rFonts w:ascii="Calibri" w:eastAsia="Calibri" w:hAnsi="Calibri" w:cs="Calibri"/>
          <w:color w:val="202124"/>
          <w:highlight w:val="white"/>
        </w:rPr>
      </w:pPr>
      <w:r>
        <w:rPr>
          <w:rFonts w:ascii="Calibri" w:eastAsia="Calibri" w:hAnsi="Calibri" w:cs="Calibri"/>
          <w:color w:val="202124"/>
          <w:highlight w:val="white"/>
        </w:rPr>
        <w:tab/>
      </w:r>
      <w:r w:rsidR="00D90602">
        <w:rPr>
          <w:rFonts w:ascii="Calibri" w:eastAsia="Calibri" w:hAnsi="Calibri" w:cs="Calibri"/>
          <w:color w:val="202124"/>
          <w:highlight w:val="white"/>
        </w:rPr>
        <w:tab/>
      </w:r>
      <w:r>
        <w:rPr>
          <w:rFonts w:ascii="Calibri" w:eastAsia="Calibri" w:hAnsi="Calibri" w:cs="Calibri"/>
          <w:color w:val="202124"/>
          <w:highlight w:val="white"/>
        </w:rPr>
        <w:t>Para fins de Licenciamento Ambiental junto à Secretaria do Meio Ambiente e Recursos Hídricos do Estado do Piauí – SEMAR, a atividade/empreendimento ___________________ , localizada no município de ________, no Estado do Piauí, no endereço __________________________________________ , aqui representado pelo(a) ____________________________  Sr.(a) ______________, (brasileiro, casado, profissão) portador da Carteira de Identidade nº __________________  e CPF nº ________________ residente e domiciliado no endereço _________________________, ciente de suas obrigações estabelecidas na Legislação Ambiental e das sanções de natureza administrativas, civil e penal pela inexatidão das informações do presente, DECLARA, sob as penas da lei, a inexistência de condicionantes na sua licença/declaração ______________ número ___________ e que todas as informações prestadas à SEMAR são verdadeiras.</w:t>
      </w:r>
    </w:p>
    <w:p w14:paraId="3F2C0916" w14:textId="77777777" w:rsidR="004B0AF3" w:rsidRDefault="004B0AF3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both"/>
        <w:rPr>
          <w:rFonts w:ascii="Calibri" w:eastAsia="Calibri" w:hAnsi="Calibri" w:cs="Calibri"/>
        </w:rPr>
      </w:pPr>
    </w:p>
    <w:p w14:paraId="17655FBF" w14:textId="77777777" w:rsidR="004B0AF3" w:rsidRDefault="001877D1">
      <w:pPr>
        <w:tabs>
          <w:tab w:val="center" w:pos="4252"/>
          <w:tab w:val="right" w:pos="8504"/>
          <w:tab w:val="center" w:pos="4252"/>
          <w:tab w:val="left" w:pos="5696"/>
          <w:tab w:val="right" w:pos="8504"/>
          <w:tab w:val="right" w:pos="95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4"/>
          <w:highlight w:val="white"/>
        </w:rPr>
        <w:t>Declara, outrossim, estar ciente de que os documentos que subsidiam as informações prestadas à SEMAR poderão ser requisitados a qualquer momento, para fins de auditoria.</w:t>
      </w:r>
    </w:p>
    <w:p w14:paraId="2716D231" w14:textId="77777777" w:rsidR="004B0AF3" w:rsidRDefault="004B0AF3">
      <w:pPr>
        <w:jc w:val="both"/>
        <w:rPr>
          <w:rFonts w:ascii="Calibri" w:eastAsia="Calibri" w:hAnsi="Calibri" w:cs="Calibri"/>
        </w:rPr>
      </w:pPr>
    </w:p>
    <w:p w14:paraId="318A774C" w14:textId="77777777" w:rsidR="004B0AF3" w:rsidRDefault="004B0AF3">
      <w:pPr>
        <w:jc w:val="both"/>
        <w:rPr>
          <w:rFonts w:ascii="Calibri" w:eastAsia="Calibri" w:hAnsi="Calibri" w:cs="Calibri"/>
        </w:rPr>
      </w:pPr>
    </w:p>
    <w:p w14:paraId="280F5BC1" w14:textId="77777777" w:rsidR="004B0AF3" w:rsidRDefault="004B0AF3">
      <w:pPr>
        <w:jc w:val="both"/>
        <w:rPr>
          <w:rFonts w:ascii="Calibri" w:eastAsia="Calibri" w:hAnsi="Calibri" w:cs="Calibri"/>
        </w:rPr>
      </w:pPr>
    </w:p>
    <w:p w14:paraId="703FB6FA" w14:textId="77777777" w:rsidR="004B0AF3" w:rsidRDefault="004B0AF3">
      <w:pPr>
        <w:jc w:val="both"/>
        <w:rPr>
          <w:rFonts w:ascii="Calibri" w:eastAsia="Calibri" w:hAnsi="Calibri" w:cs="Calibri"/>
        </w:rPr>
      </w:pPr>
    </w:p>
    <w:p w14:paraId="575B9A0B" w14:textId="77777777" w:rsidR="004B0AF3" w:rsidRDefault="004B0AF3">
      <w:pPr>
        <w:jc w:val="both"/>
        <w:rPr>
          <w:rFonts w:ascii="Calibri" w:eastAsia="Calibri" w:hAnsi="Calibri" w:cs="Calibri"/>
        </w:rPr>
      </w:pPr>
    </w:p>
    <w:p w14:paraId="70317055" w14:textId="77777777" w:rsidR="004B0AF3" w:rsidRDefault="004B0AF3">
      <w:pPr>
        <w:jc w:val="both"/>
        <w:rPr>
          <w:rFonts w:ascii="Calibri" w:eastAsia="Calibri" w:hAnsi="Calibri" w:cs="Calibri"/>
        </w:rPr>
      </w:pPr>
    </w:p>
    <w:p w14:paraId="33AF7300" w14:textId="77777777" w:rsidR="004B0AF3" w:rsidRDefault="001877D1">
      <w:pPr>
        <w:tabs>
          <w:tab w:val="left" w:pos="540"/>
        </w:tabs>
        <w:spacing w:before="40" w:after="2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________________________________, _______, ______________________ de _____________</w:t>
      </w:r>
    </w:p>
    <w:p w14:paraId="6CDBA63B" w14:textId="77777777" w:rsidR="004B0AF3" w:rsidRDefault="001877D1">
      <w:pPr>
        <w:tabs>
          <w:tab w:val="left" w:pos="540"/>
        </w:tabs>
        <w:spacing w:before="40" w:after="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Calibri" w:eastAsia="Calibri" w:hAnsi="Calibri" w:cs="Calibri"/>
          <w:b/>
          <w:i/>
          <w:sz w:val="18"/>
          <w:szCs w:val="18"/>
        </w:rPr>
        <w:t xml:space="preserve">Município)   </w:t>
      </w:r>
      <w:proofErr w:type="gramEnd"/>
      <w:r>
        <w:rPr>
          <w:rFonts w:ascii="Calibri" w:eastAsia="Calibri" w:hAnsi="Calibri" w:cs="Calibri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14:paraId="41852077" w14:textId="77777777" w:rsidR="004B0AF3" w:rsidRDefault="004B0AF3">
      <w:pPr>
        <w:tabs>
          <w:tab w:val="left" w:pos="540"/>
        </w:tabs>
        <w:spacing w:before="40" w:after="20" w:line="360" w:lineRule="auto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14:paraId="2B3B58F6" w14:textId="77777777" w:rsidR="004B0AF3" w:rsidRDefault="004B0AF3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1ED0A624" w14:textId="77777777" w:rsidR="004B0AF3" w:rsidRDefault="004B0AF3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45828593" w14:textId="77777777" w:rsidR="004B0AF3" w:rsidRDefault="004B0AF3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3B4B31B8" w14:textId="77777777" w:rsidR="004B0AF3" w:rsidRDefault="001877D1">
      <w:pPr>
        <w:ind w:left="3540" w:firstLine="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e/ou Responsável Técnico</w:t>
      </w:r>
    </w:p>
    <w:p w14:paraId="4EBF271A" w14:textId="77777777" w:rsidR="004B0AF3" w:rsidRDefault="004B0AF3">
      <w:pPr>
        <w:jc w:val="both"/>
        <w:rPr>
          <w:rFonts w:ascii="Calibri" w:eastAsia="Calibri" w:hAnsi="Calibri" w:cs="Calibri"/>
        </w:rPr>
      </w:pPr>
    </w:p>
    <w:sectPr w:rsidR="004B0AF3">
      <w:headerReference w:type="default" r:id="rId9"/>
      <w:footerReference w:type="default" r:id="rId10"/>
      <w:pgSz w:w="11906" w:h="16838"/>
      <w:pgMar w:top="1276" w:right="1133" w:bottom="1417" w:left="1276" w:header="709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CB1C1" w14:textId="77777777" w:rsidR="00A66578" w:rsidRDefault="00A66578">
      <w:r>
        <w:separator/>
      </w:r>
    </w:p>
  </w:endnote>
  <w:endnote w:type="continuationSeparator" w:id="0">
    <w:p w14:paraId="1ECDF066" w14:textId="77777777" w:rsidR="00A66578" w:rsidRDefault="00A6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DB9B8" w14:textId="77777777" w:rsidR="004B0AF3" w:rsidRDefault="004B0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14:paraId="4B6AC5CC" w14:textId="77777777" w:rsidR="004B0AF3" w:rsidRDefault="001877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b/>
        <w:i/>
        <w:color w:val="C00000"/>
        <w:sz w:val="14"/>
        <w:szCs w:val="14"/>
      </w:rPr>
      <w:t xml:space="preserve">Todos 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 xml:space="preserve">os </w:t>
    </w:r>
    <w:proofErr w:type="gramStart"/>
    <w:r>
      <w:rPr>
        <w:rFonts w:ascii="Arial Narrow" w:eastAsia="Arial Narrow" w:hAnsi="Arial Narrow" w:cs="Arial Narrow"/>
        <w:i/>
        <w:color w:val="C00000"/>
        <w:sz w:val="14"/>
        <w:szCs w:val="14"/>
      </w:rPr>
      <w:t>campos  são</w:t>
    </w:r>
    <w:proofErr w:type="gramEnd"/>
    <w:r>
      <w:rPr>
        <w:rFonts w:ascii="Arial Narrow" w:eastAsia="Arial Narrow" w:hAnsi="Arial Narrow" w:cs="Arial Narrow"/>
        <w:i/>
        <w:color w:val="C00000"/>
        <w:sz w:val="14"/>
        <w:szCs w:val="14"/>
      </w:rPr>
      <w:t xml:space="preserve"> de preenchimento obrigatório</w:t>
    </w:r>
  </w:p>
  <w:p w14:paraId="5A3309FC" w14:textId="77777777" w:rsidR="004B0AF3" w:rsidRDefault="004B0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rPr>
        <w:color w:val="000000"/>
      </w:rPr>
    </w:pPr>
  </w:p>
  <w:p w14:paraId="7312F172" w14:textId="77777777" w:rsidR="004B0AF3" w:rsidRDefault="004B0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CC7C5" w14:textId="77777777" w:rsidR="00A66578" w:rsidRDefault="00A66578">
      <w:r>
        <w:separator/>
      </w:r>
    </w:p>
  </w:footnote>
  <w:footnote w:type="continuationSeparator" w:id="0">
    <w:p w14:paraId="4ADA5513" w14:textId="77777777" w:rsidR="00A66578" w:rsidRDefault="00A6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4514D" w14:textId="77777777" w:rsidR="004B0AF3" w:rsidRDefault="004B0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47D85"/>
    <w:multiLevelType w:val="multilevel"/>
    <w:tmpl w:val="31EA37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267224"/>
    <w:multiLevelType w:val="multilevel"/>
    <w:tmpl w:val="33A80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F3"/>
    <w:rsid w:val="000E1C79"/>
    <w:rsid w:val="001877D1"/>
    <w:rsid w:val="004B0AF3"/>
    <w:rsid w:val="005F3424"/>
    <w:rsid w:val="00A66578"/>
    <w:rsid w:val="00BD6F6D"/>
    <w:rsid w:val="00D90602"/>
    <w:rsid w:val="00E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7995"/>
  <w15:docId w15:val="{1FAAAFF0-17FA-408A-9B28-C851025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elanormal"/>
    <w:tblPr>
      <w:tblStyleRowBandSize w:val="1"/>
      <w:tblStyleColBandSize w:val="1"/>
    </w:tblPr>
  </w:style>
  <w:style w:type="table" w:customStyle="1" w:styleId="a8">
    <w:basedOn w:val="Tabelanormal"/>
    <w:tblPr>
      <w:tblStyleRowBandSize w:val="1"/>
      <w:tblStyleColBandSize w:val="1"/>
    </w:tblPr>
  </w:style>
  <w:style w:type="table" w:customStyle="1" w:styleId="a9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anormal"/>
    <w:tblPr>
      <w:tblStyleRowBandSize w:val="1"/>
      <w:tblStyleColBandSize w:val="1"/>
    </w:tblPr>
  </w:style>
  <w:style w:type="table" w:customStyle="1" w:styleId="ab">
    <w:basedOn w:val="Tabelanormal"/>
    <w:tblPr>
      <w:tblStyleRowBandSize w:val="1"/>
      <w:tblStyleColBandSize w:val="1"/>
    </w:tblPr>
  </w:style>
  <w:style w:type="table" w:customStyle="1" w:styleId="ac">
    <w:basedOn w:val="Tabelanormal"/>
    <w:tblPr>
      <w:tblStyleRowBandSize w:val="1"/>
      <w:tblStyleColBandSize w:val="1"/>
    </w:tblPr>
  </w:style>
  <w:style w:type="table" w:customStyle="1" w:styleId="ad">
    <w:basedOn w:val="Tabelanormal"/>
    <w:tblPr>
      <w:tblStyleRowBandSize w:val="1"/>
      <w:tblStyleColBandSize w:val="1"/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QAAXPvZATZS8t91M+0294VcyA==">AMUW2mUrIhlJHXG6IVkFWAshNLE2ZrGi4wVL8qe/m3Tz0uwwuJwubWAWFERZHY5eC/24D/wxvh/o8uWhOLNIFjzHJa+gs7s5ypk/FXpgUkxjXff6n8jfmXQ=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47D86A-BAAB-4162-ADD6-1BAC8341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Gratty</cp:lastModifiedBy>
  <cp:revision>6</cp:revision>
  <dcterms:created xsi:type="dcterms:W3CDTF">2021-03-23T23:26:00Z</dcterms:created>
  <dcterms:modified xsi:type="dcterms:W3CDTF">2021-03-23T23:27:00Z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